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rPr>
          <w:rFonts w:ascii="Arial" w:cs="Arial" w:eastAsia="Arial" w:hAnsi="Arial"/>
          <w:sz w:val="28"/>
          <w:szCs w:val="28"/>
          <w:highlight w:val="white"/>
        </w:rPr>
      </w:pPr>
      <w:r w:rsidDel="00000000" w:rsidR="00000000" w:rsidRPr="00000000">
        <w:rPr>
          <w:rFonts w:ascii="Arial" w:cs="Arial" w:eastAsia="Arial" w:hAnsi="Arial"/>
          <w:b w:val="1"/>
          <w:sz w:val="28"/>
          <w:szCs w:val="28"/>
          <w:highlight w:val="white"/>
          <w:rtl w:val="0"/>
        </w:rPr>
        <w:t xml:space="preserve">How much do we f</w:t>
      </w:r>
      <w:r w:rsidDel="00000000" w:rsidR="00000000" w:rsidRPr="00000000">
        <w:rPr>
          <w:rFonts w:ascii="Arial" w:cs="Arial" w:eastAsia="Arial" w:hAnsi="Arial"/>
          <w:b w:val="1"/>
          <w:sz w:val="28"/>
          <w:szCs w:val="28"/>
          <w:highlight w:val="white"/>
          <w:rtl w:val="0"/>
        </w:rPr>
        <w:t xml:space="preserve">ocus on self and personal comfort</w:t>
      </w:r>
      <w:r w:rsidDel="00000000" w:rsidR="00000000" w:rsidRPr="00000000">
        <w:rPr>
          <w:rFonts w:ascii="Arial" w:cs="Arial" w:eastAsia="Arial" w:hAnsi="Arial"/>
          <w:sz w:val="28"/>
          <w:szCs w:val="28"/>
          <w:highlight w:val="white"/>
          <w:rtl w:val="0"/>
        </w:rPr>
        <w:t xml:space="preserve"> …………….is it taking place as our idol.</w:t>
      </w:r>
    </w:p>
    <w:p w:rsidR="00000000" w:rsidDel="00000000" w:rsidP="00000000" w:rsidRDefault="00000000" w:rsidRPr="00000000" w14:paraId="00000002">
      <w:pPr>
        <w:spacing w:after="0" w:line="240" w:lineRule="auto"/>
        <w:rPr>
          <w:rFonts w:ascii="Arial" w:cs="Arial" w:eastAsia="Arial" w:hAnsi="Arial"/>
          <w:sz w:val="28"/>
          <w:szCs w:val="28"/>
          <w:highlight w:val="white"/>
        </w:rPr>
      </w:pPr>
      <w:r w:rsidDel="00000000" w:rsidR="00000000" w:rsidRPr="00000000">
        <w:rPr>
          <w:rtl w:val="0"/>
        </w:rPr>
      </w:r>
    </w:p>
    <w:p w:rsidR="00000000" w:rsidDel="00000000" w:rsidP="00000000" w:rsidRDefault="00000000" w:rsidRPr="00000000" w14:paraId="00000003">
      <w:pPr>
        <w:spacing w:after="0" w:line="240" w:lineRule="auto"/>
        <w:rPr>
          <w:rFonts w:ascii="Arial" w:cs="Arial" w:eastAsia="Arial" w:hAnsi="Arial"/>
          <w:color w:val="333333"/>
          <w:sz w:val="28"/>
          <w:szCs w:val="28"/>
        </w:rPr>
      </w:pPr>
      <w:r w:rsidDel="00000000" w:rsidR="00000000" w:rsidRPr="00000000">
        <w:rPr>
          <w:rFonts w:ascii="Arial" w:cs="Arial" w:eastAsia="Arial" w:hAnsi="Arial"/>
          <w:sz w:val="28"/>
          <w:szCs w:val="28"/>
          <w:highlight w:val="white"/>
          <w:rtl w:val="0"/>
        </w:rPr>
        <w:t xml:space="preserve">These are a few of the scriptures that speak on the topic of idols.</w:t>
      </w:r>
      <w:r w:rsidDel="00000000" w:rsidR="00000000" w:rsidRPr="00000000">
        <w:rPr>
          <w:rFonts w:ascii="Arial" w:cs="Arial" w:eastAsia="Arial" w:hAnsi="Arial"/>
          <w:color w:val="333333"/>
          <w:sz w:val="28"/>
          <w:szCs w:val="28"/>
          <w:highlight w:val="white"/>
          <w:rtl w:val="0"/>
        </w:rPr>
        <w:t xml:space="preserve"> </w:t>
      </w:r>
      <w:hyperlink r:id="rId7">
        <w:r w:rsidDel="00000000" w:rsidR="00000000" w:rsidRPr="00000000">
          <w:rPr>
            <w:rFonts w:ascii="Arial" w:cs="Arial" w:eastAsia="Arial" w:hAnsi="Arial"/>
            <w:color w:val="333333"/>
            <w:sz w:val="28"/>
            <w:szCs w:val="28"/>
            <w:rtl w:val="0"/>
          </w:rPr>
          <w:t xml:space="preserve">Hebrews 13:5</w:t>
        </w:r>
      </w:hyperlink>
      <w:r w:rsidDel="00000000" w:rsidR="00000000" w:rsidRPr="00000000">
        <w:rPr>
          <w:rFonts w:ascii="Arial" w:cs="Arial" w:eastAsia="Arial" w:hAnsi="Arial"/>
          <w:color w:val="333333"/>
          <w:sz w:val="28"/>
          <w:szCs w:val="28"/>
          <w:rtl w:val="0"/>
        </w:rPr>
        <w:t xml:space="preserve">, “Keep your life free from love of money, and be content with what you have, for he has said, “I will never leave you nor forsake you.” </w:t>
      </w:r>
      <w:hyperlink r:id="rId8">
        <w:r w:rsidDel="00000000" w:rsidR="00000000" w:rsidRPr="00000000">
          <w:rPr>
            <w:rFonts w:ascii="Arial" w:cs="Arial" w:eastAsia="Arial" w:hAnsi="Arial"/>
            <w:color w:val="333333"/>
            <w:sz w:val="28"/>
            <w:szCs w:val="28"/>
            <w:rtl w:val="0"/>
          </w:rPr>
          <w:t xml:space="preserve">Jonah 2:8</w:t>
        </w:r>
      </w:hyperlink>
      <w:r w:rsidDel="00000000" w:rsidR="00000000" w:rsidRPr="00000000">
        <w:rPr>
          <w:rFonts w:ascii="Arial" w:cs="Arial" w:eastAsia="Arial" w:hAnsi="Arial"/>
          <w:color w:val="333333"/>
          <w:sz w:val="28"/>
          <w:szCs w:val="28"/>
          <w:rtl w:val="0"/>
        </w:rPr>
        <w:t xml:space="preserve">, “Those who pay regard to vain idols forsake their hope of steadfast love”. </w:t>
      </w:r>
      <w:hyperlink r:id="rId9">
        <w:r w:rsidDel="00000000" w:rsidR="00000000" w:rsidRPr="00000000">
          <w:rPr>
            <w:rFonts w:ascii="Arial" w:cs="Arial" w:eastAsia="Arial" w:hAnsi="Arial"/>
            <w:color w:val="333333"/>
            <w:sz w:val="28"/>
            <w:szCs w:val="28"/>
            <w:rtl w:val="0"/>
          </w:rPr>
          <w:t xml:space="preserve">Colossians 3:5</w:t>
        </w:r>
      </w:hyperlink>
      <w:r w:rsidDel="00000000" w:rsidR="00000000" w:rsidRPr="00000000">
        <w:rPr>
          <w:rFonts w:ascii="Arial" w:cs="Arial" w:eastAsia="Arial" w:hAnsi="Arial"/>
          <w:color w:val="333333"/>
          <w:sz w:val="28"/>
          <w:szCs w:val="28"/>
          <w:rtl w:val="0"/>
        </w:rPr>
        <w:t xml:space="preserve">, “Put to death therefore what is earthly in you: sexual immorality, impurity, passion, evil desire, and covetousness, which is idolatry.”</w:t>
      </w:r>
    </w:p>
    <w:p w:rsidR="00000000" w:rsidDel="00000000" w:rsidP="00000000" w:rsidRDefault="00000000" w:rsidRPr="00000000" w14:paraId="00000004">
      <w:pPr>
        <w:spacing w:after="0" w:line="240" w:lineRule="auto"/>
        <w:rPr>
          <w:rFonts w:ascii="Arial" w:cs="Arial" w:eastAsia="Arial" w:hAnsi="Arial"/>
          <w:color w:val="333333"/>
          <w:sz w:val="28"/>
          <w:szCs w:val="28"/>
        </w:rPr>
      </w:pPr>
      <w:r w:rsidDel="00000000" w:rsidR="00000000" w:rsidRPr="00000000">
        <w:rPr>
          <w:rtl w:val="0"/>
        </w:rPr>
      </w:r>
    </w:p>
    <w:p w:rsidR="00000000" w:rsidDel="00000000" w:rsidP="00000000" w:rsidRDefault="00000000" w:rsidRPr="00000000" w14:paraId="00000005">
      <w:pPr>
        <w:spacing w:after="0" w:line="240" w:lineRule="auto"/>
        <w:rPr>
          <w:rFonts w:ascii="Arial" w:cs="Arial" w:eastAsia="Arial" w:hAnsi="Arial"/>
          <w:color w:val="333333"/>
          <w:sz w:val="28"/>
          <w:szCs w:val="28"/>
        </w:rPr>
      </w:pPr>
      <w:r w:rsidDel="00000000" w:rsidR="00000000" w:rsidRPr="00000000">
        <w:rPr>
          <w:rFonts w:ascii="Arial" w:cs="Arial" w:eastAsia="Arial" w:hAnsi="Arial"/>
          <w:color w:val="333333"/>
          <w:sz w:val="28"/>
          <w:szCs w:val="28"/>
          <w:rtl w:val="0"/>
        </w:rPr>
        <w:t xml:space="preserve">From the words in these scriptures we should not have to guess where or what we have made our idols.  But why do we focus so much on these things? I know for me, it is because I love self, and my personal comfort. Let’s get real……… who doesn’t?  </w:t>
      </w:r>
    </w:p>
    <w:p w:rsidR="00000000" w:rsidDel="00000000" w:rsidP="00000000" w:rsidRDefault="00000000" w:rsidRPr="00000000" w14:paraId="00000006">
      <w:pPr>
        <w:spacing w:after="0" w:line="240" w:lineRule="auto"/>
        <w:rPr>
          <w:rFonts w:ascii="Arial" w:cs="Arial" w:eastAsia="Arial" w:hAnsi="Arial"/>
          <w:color w:val="333333"/>
          <w:sz w:val="28"/>
          <w:szCs w:val="28"/>
        </w:rPr>
      </w:pPr>
      <w:r w:rsidDel="00000000" w:rsidR="00000000" w:rsidRPr="00000000">
        <w:rPr>
          <w:rtl w:val="0"/>
        </w:rPr>
      </w:r>
    </w:p>
    <w:p w:rsidR="00000000" w:rsidDel="00000000" w:rsidP="00000000" w:rsidRDefault="00000000" w:rsidRPr="00000000" w14:paraId="00000007">
      <w:pPr>
        <w:spacing w:after="0" w:line="240" w:lineRule="auto"/>
        <w:rPr>
          <w:rFonts w:ascii="Arial" w:cs="Arial" w:eastAsia="Arial" w:hAnsi="Arial"/>
          <w:color w:val="333333"/>
          <w:sz w:val="28"/>
          <w:szCs w:val="28"/>
        </w:rPr>
      </w:pPr>
      <w:r w:rsidDel="00000000" w:rsidR="00000000" w:rsidRPr="00000000">
        <w:rPr>
          <w:rFonts w:ascii="Arial" w:cs="Arial" w:eastAsia="Arial" w:hAnsi="Arial"/>
          <w:color w:val="333333"/>
          <w:sz w:val="28"/>
          <w:szCs w:val="28"/>
          <w:rtl w:val="0"/>
        </w:rPr>
        <w:t xml:space="preserve">Putting our focus on anything other than the Lord is a sin and the bible says</w:t>
      </w:r>
      <w:r w:rsidDel="00000000" w:rsidR="00000000" w:rsidRPr="00000000">
        <w:rPr>
          <w:rFonts w:ascii="Arial" w:cs="Arial" w:eastAsia="Arial" w:hAnsi="Arial"/>
          <w:color w:val="333333"/>
          <w:sz w:val="28"/>
          <w:szCs w:val="28"/>
          <w:rtl w:val="0"/>
        </w:rPr>
        <w:t xml:space="preserve">, </w:t>
      </w:r>
      <w:hyperlink r:id="rId10">
        <w:r w:rsidDel="00000000" w:rsidR="00000000" w:rsidRPr="00000000">
          <w:rPr>
            <w:rFonts w:ascii="Arial" w:cs="Arial" w:eastAsia="Arial" w:hAnsi="Arial"/>
            <w:color w:val="333333"/>
            <w:sz w:val="28"/>
            <w:szCs w:val="28"/>
            <w:rtl w:val="0"/>
          </w:rPr>
          <w:t xml:space="preserve">1 Corinthians 10:14</w:t>
        </w:r>
      </w:hyperlink>
      <w:r w:rsidDel="00000000" w:rsidR="00000000" w:rsidRPr="00000000">
        <w:rPr>
          <w:rFonts w:ascii="Arial" w:cs="Arial" w:eastAsia="Arial" w:hAnsi="Arial"/>
          <w:color w:val="333333"/>
          <w:sz w:val="28"/>
          <w:szCs w:val="28"/>
          <w:rtl w:val="0"/>
        </w:rPr>
        <w:t xml:space="preserve">, “Therefore, my beloved, flee from idolatry.”</w:t>
      </w:r>
    </w:p>
    <w:p w:rsidR="00000000" w:rsidDel="00000000" w:rsidP="00000000" w:rsidRDefault="00000000" w:rsidRPr="00000000" w14:paraId="00000008">
      <w:pPr>
        <w:spacing w:after="0" w:line="240" w:lineRule="auto"/>
        <w:rPr>
          <w:rFonts w:ascii="Arial" w:cs="Arial" w:eastAsia="Arial" w:hAnsi="Arial"/>
          <w:color w:val="333333"/>
          <w:sz w:val="28"/>
          <w:szCs w:val="28"/>
        </w:rPr>
      </w:pPr>
      <w:r w:rsidDel="00000000" w:rsidR="00000000" w:rsidRPr="00000000">
        <w:rPr>
          <w:rtl w:val="0"/>
        </w:rPr>
      </w:r>
    </w:p>
    <w:p w:rsidR="00000000" w:rsidDel="00000000" w:rsidP="00000000" w:rsidRDefault="00000000" w:rsidRPr="00000000" w14:paraId="00000009">
      <w:pPr>
        <w:spacing w:after="0" w:line="240" w:lineRule="auto"/>
        <w:rPr>
          <w:rFonts w:ascii="Arial" w:cs="Arial" w:eastAsia="Arial" w:hAnsi="Arial"/>
          <w:color w:val="333333"/>
          <w:sz w:val="28"/>
          <w:szCs w:val="28"/>
        </w:rPr>
      </w:pPr>
      <w:r w:rsidDel="00000000" w:rsidR="00000000" w:rsidRPr="00000000">
        <w:rPr>
          <w:rFonts w:ascii="Arial" w:cs="Arial" w:eastAsia="Arial" w:hAnsi="Arial"/>
          <w:color w:val="333333"/>
          <w:sz w:val="28"/>
          <w:szCs w:val="28"/>
          <w:rtl w:val="0"/>
        </w:rPr>
        <w:t xml:space="preserve">Idolatry can also be in the form of wanting to keep things as they have always been or not being willing to listen to others thoughts because we think we already have the answers. It will really put me way out of my comfort zone when I have to consider that my thoughts may not be right! Or they are, yet I still need to respectfully listen to the other. Just maybe, we are both right! </w:t>
      </w:r>
    </w:p>
    <w:p w:rsidR="00000000" w:rsidDel="00000000" w:rsidP="00000000" w:rsidRDefault="00000000" w:rsidRPr="00000000" w14:paraId="0000000A">
      <w:pPr>
        <w:spacing w:after="0" w:line="240" w:lineRule="auto"/>
        <w:rPr>
          <w:rFonts w:ascii="Arial" w:cs="Arial" w:eastAsia="Arial" w:hAnsi="Arial"/>
          <w:color w:val="333333"/>
          <w:sz w:val="28"/>
          <w:szCs w:val="28"/>
        </w:rPr>
      </w:pPr>
      <w:r w:rsidDel="00000000" w:rsidR="00000000" w:rsidRPr="00000000">
        <w:rPr>
          <w:rtl w:val="0"/>
        </w:rPr>
      </w:r>
    </w:p>
    <w:p w:rsidR="00000000" w:rsidDel="00000000" w:rsidP="00000000" w:rsidRDefault="00000000" w:rsidRPr="00000000" w14:paraId="0000000B">
      <w:pPr>
        <w:spacing w:after="0" w:line="240" w:lineRule="auto"/>
        <w:rPr>
          <w:rFonts w:ascii="Arial" w:cs="Arial" w:eastAsia="Arial" w:hAnsi="Arial"/>
          <w:color w:val="333333"/>
          <w:sz w:val="28"/>
          <w:szCs w:val="28"/>
        </w:rPr>
      </w:pPr>
      <w:r w:rsidDel="00000000" w:rsidR="00000000" w:rsidRPr="00000000">
        <w:rPr>
          <w:rFonts w:ascii="Arial" w:cs="Arial" w:eastAsia="Arial" w:hAnsi="Arial"/>
          <w:color w:val="333333"/>
          <w:sz w:val="28"/>
          <w:szCs w:val="28"/>
          <w:rtl w:val="0"/>
        </w:rPr>
        <w:t xml:space="preserve">I’ve been on a journey of getting out of my comfort zone over the last several years and I invite you to join in that journey. </w:t>
      </w:r>
      <w:r w:rsidDel="00000000" w:rsidR="00000000" w:rsidRPr="00000000">
        <w:rPr>
          <w:rtl w:val="0"/>
        </w:rPr>
      </w:r>
    </w:p>
    <w:p w:rsidR="00000000" w:rsidDel="00000000" w:rsidP="00000000" w:rsidRDefault="00000000" w:rsidRPr="00000000" w14:paraId="0000000C">
      <w:pPr>
        <w:pageBreakBefore w:val="0"/>
        <w:shd w:fill="ffffff" w:val="clear"/>
        <w:spacing w:line="240" w:lineRule="auto"/>
        <w:rPr>
          <w:rFonts w:ascii="Arial" w:cs="Arial" w:eastAsia="Arial" w:hAnsi="Arial"/>
          <w:color w:val="333333"/>
          <w:sz w:val="28"/>
          <w:szCs w:val="28"/>
        </w:rPr>
      </w:pPr>
      <w:r w:rsidDel="00000000" w:rsidR="00000000" w:rsidRPr="00000000">
        <w:rPr>
          <w:rtl w:val="0"/>
        </w:rPr>
      </w:r>
    </w:p>
    <w:p w:rsidR="00000000" w:rsidDel="00000000" w:rsidP="00000000" w:rsidRDefault="00000000" w:rsidRPr="00000000" w14:paraId="0000000D">
      <w:pPr>
        <w:pageBreakBefore w:val="0"/>
        <w:shd w:fill="ffffff" w:val="clear"/>
        <w:spacing w:line="240" w:lineRule="auto"/>
        <w:rPr>
          <w:rFonts w:ascii="Arial" w:cs="Arial" w:eastAsia="Arial" w:hAnsi="Arial"/>
          <w:color w:val="333333"/>
          <w:sz w:val="28"/>
          <w:szCs w:val="28"/>
          <w:highlight w:val="white"/>
        </w:rPr>
      </w:pPr>
      <w:r w:rsidDel="00000000" w:rsidR="00000000" w:rsidRPr="00000000">
        <w:rPr>
          <w:rFonts w:ascii="Arial" w:cs="Arial" w:eastAsia="Arial" w:hAnsi="Arial"/>
          <w:color w:val="333333"/>
          <w:sz w:val="28"/>
          <w:szCs w:val="28"/>
          <w:highlight w:val="white"/>
          <w:rtl w:val="0"/>
        </w:rPr>
        <w:t xml:space="preserve">Alveda King, the niece of Dr. Martin Luther King Jr states, “We are one blood, one human race, and should be regarded as equal, from the womb to the tomb.” “Of one blood, God created humanity.” as she draws from her knowledge of Acts 17:26, From one man he made all the nations, that they should inhabit the whole earth; and he marked out their appointed times in history and the boundaries of their lands.</w:t>
      </w:r>
    </w:p>
    <w:p w:rsidR="00000000" w:rsidDel="00000000" w:rsidP="00000000" w:rsidRDefault="00000000" w:rsidRPr="00000000" w14:paraId="0000000E">
      <w:pPr>
        <w:shd w:fill="ffffff" w:val="clear"/>
        <w:spacing w:after="150" w:before="30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The bible makes it clear in The Great Commission, in Matthew 28:16-20, “</w:t>
      </w:r>
      <w:r w:rsidDel="00000000" w:rsidR="00000000" w:rsidRPr="00000000">
        <w:rPr>
          <w:rFonts w:ascii="Arial" w:cs="Arial" w:eastAsia="Arial" w:hAnsi="Arial"/>
          <w:b w:val="1"/>
          <w:sz w:val="28"/>
          <w:szCs w:val="28"/>
          <w:vertAlign w:val="superscript"/>
          <w:rtl w:val="0"/>
        </w:rPr>
        <w:t xml:space="preserve"> </w:t>
      </w:r>
      <w:r w:rsidDel="00000000" w:rsidR="00000000" w:rsidRPr="00000000">
        <w:rPr>
          <w:rFonts w:ascii="Arial" w:cs="Arial" w:eastAsia="Arial" w:hAnsi="Arial"/>
          <w:sz w:val="28"/>
          <w:szCs w:val="28"/>
          <w:rtl w:val="0"/>
        </w:rPr>
        <w:t xml:space="preserve">Then the eleven disciples went to Galilee, to the mountain where Jesus had told them to go. When they saw him, they worshiped him; but some doubted. Then Jesus came to them and said, “All authority in heaven and on earth has been given to me. Therefore go and make disciples of all nations, baptizing them in the name of the Father and of the Son and of the Holy Spirit,</w:t>
      </w:r>
      <w:r w:rsidDel="00000000" w:rsidR="00000000" w:rsidRPr="00000000">
        <w:rPr>
          <w:rFonts w:ascii="Arial" w:cs="Arial" w:eastAsia="Arial" w:hAnsi="Arial"/>
          <w:b w:val="1"/>
          <w:sz w:val="28"/>
          <w:szCs w:val="28"/>
          <w:vertAlign w:val="superscript"/>
          <w:rtl w:val="0"/>
        </w:rPr>
        <w:t xml:space="preserve"> </w:t>
      </w:r>
      <w:r w:rsidDel="00000000" w:rsidR="00000000" w:rsidRPr="00000000">
        <w:rPr>
          <w:rFonts w:ascii="Arial" w:cs="Arial" w:eastAsia="Arial" w:hAnsi="Arial"/>
          <w:sz w:val="28"/>
          <w:szCs w:val="28"/>
          <w:rtl w:val="0"/>
        </w:rPr>
        <w:t xml:space="preserve">and teaching them to obey everything I have commanded you. And surely I am with you always, to the very end of the age.”</w:t>
      </w:r>
    </w:p>
    <w:p w:rsidR="00000000" w:rsidDel="00000000" w:rsidP="00000000" w:rsidRDefault="00000000" w:rsidRPr="00000000" w14:paraId="0000000F">
      <w:pPr>
        <w:pageBreakBefore w:val="0"/>
        <w:shd w:fill="ffffff" w:val="clear"/>
        <w:spacing w:line="240" w:lineRule="auto"/>
        <w:rPr>
          <w:rFonts w:ascii="Arial" w:cs="Arial" w:eastAsia="Arial" w:hAnsi="Arial"/>
          <w:sz w:val="28"/>
          <w:szCs w:val="28"/>
        </w:rPr>
      </w:pPr>
      <w:r w:rsidDel="00000000" w:rsidR="00000000" w:rsidRPr="00000000">
        <w:rPr>
          <w:rFonts w:ascii="Arial" w:cs="Arial" w:eastAsia="Arial" w:hAnsi="Arial"/>
          <w:color w:val="333333"/>
          <w:sz w:val="28"/>
          <w:szCs w:val="28"/>
          <w:highlight w:val="white"/>
          <w:rtl w:val="0"/>
        </w:rPr>
        <w:t xml:space="preserve">We are charged to break down those boundaries of our comfort zones and self thinking to invite others, who are possibly different from us, into our lives. If we aren’t willing to do this, how in the world will we make disciples of all nations? By being willing to break those boundaries we will be </w:t>
      </w:r>
      <w:r w:rsidDel="00000000" w:rsidR="00000000" w:rsidRPr="00000000">
        <w:rPr>
          <w:rFonts w:ascii="Arial" w:cs="Arial" w:eastAsia="Arial" w:hAnsi="Arial"/>
          <w:sz w:val="28"/>
          <w:szCs w:val="28"/>
          <w:rtl w:val="0"/>
        </w:rPr>
        <w:t xml:space="preserve">c</w:t>
      </w:r>
      <w:r w:rsidDel="00000000" w:rsidR="00000000" w:rsidRPr="00000000">
        <w:rPr>
          <w:rFonts w:ascii="Arial" w:cs="Arial" w:eastAsia="Arial" w:hAnsi="Arial"/>
          <w:sz w:val="28"/>
          <w:szCs w:val="28"/>
          <w:rtl w:val="0"/>
        </w:rPr>
        <w:t xml:space="preserve">ultivating and creating diversity in our community. Which is how God created this world and is beautiful in His sight.</w:t>
      </w:r>
    </w:p>
    <w:p w:rsidR="00000000" w:rsidDel="00000000" w:rsidP="00000000" w:rsidRDefault="00000000" w:rsidRPr="00000000" w14:paraId="00000010">
      <w:pPr>
        <w:pageBreakBefore w:val="0"/>
        <w:rPr>
          <w:rFonts w:ascii="Arial" w:cs="Arial" w:eastAsia="Arial" w:hAnsi="Arial"/>
          <w:sz w:val="28"/>
          <w:szCs w:val="28"/>
        </w:rPr>
      </w:pPr>
      <w:r w:rsidDel="00000000" w:rsidR="00000000" w:rsidRPr="00000000">
        <w:rPr>
          <w:rFonts w:ascii="Arial" w:cs="Arial" w:eastAsia="Arial" w:hAnsi="Arial"/>
          <w:sz w:val="28"/>
          <w:szCs w:val="28"/>
          <w:rtl w:val="0"/>
        </w:rPr>
        <w:t xml:space="preserve">How are you cultivating and creating diversity in your life, in your home and in your community?</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i w:val="0"/>
          <w:smallCaps w:val="0"/>
          <w:strike w:val="0"/>
          <w:color w:val="000000"/>
          <w:sz w:val="28"/>
          <w:szCs w:val="28"/>
          <w:u w:val="none"/>
          <w:shd w:fill="auto" w:val="clear"/>
          <w:vertAlign w:val="baseline"/>
        </w:rPr>
      </w:pPr>
      <w:r w:rsidDel="00000000" w:rsidR="00000000" w:rsidRPr="00000000">
        <w:rPr>
          <w:rFonts w:ascii="Arial" w:cs="Arial" w:eastAsia="Arial" w:hAnsi="Arial"/>
          <w:i w:val="0"/>
          <w:smallCaps w:val="0"/>
          <w:strike w:val="0"/>
          <w:color w:val="000000"/>
          <w:sz w:val="28"/>
          <w:szCs w:val="28"/>
          <w:u w:val="none"/>
          <w:shd w:fill="auto" w:val="clear"/>
          <w:vertAlign w:val="baseline"/>
          <w:rtl w:val="0"/>
        </w:rPr>
        <w:t xml:space="preserve">Rhonda Gould</w:t>
      </w:r>
      <w:r w:rsidDel="00000000" w:rsidR="00000000" w:rsidRPr="00000000">
        <w:rPr>
          <w:rFonts w:ascii="Arial" w:cs="Arial" w:eastAsia="Arial" w:hAnsi="Arial"/>
          <w:sz w:val="28"/>
          <w:szCs w:val="28"/>
          <w:rtl w:val="0"/>
        </w:rPr>
        <w:t xml:space="preserve">, ACC, CPLC -  Rhonda is a certified life coach who </w:t>
      </w:r>
      <w:r w:rsidDel="00000000" w:rsidR="00000000" w:rsidRPr="00000000">
        <w:rPr>
          <w:rFonts w:ascii="Arial" w:cs="Arial" w:eastAsia="Arial" w:hAnsi="Arial"/>
          <w:i w:val="0"/>
          <w:smallCaps w:val="0"/>
          <w:strike w:val="0"/>
          <w:color w:val="000000"/>
          <w:sz w:val="28"/>
          <w:szCs w:val="28"/>
          <w:u w:val="none"/>
          <w:shd w:fill="auto" w:val="clear"/>
          <w:vertAlign w:val="baseline"/>
          <w:rtl w:val="0"/>
        </w:rPr>
        <w:t xml:space="preserve">specializes in helping women reveal patterns that are holding them back. You can learn more about Rhonda’s work at </w:t>
      </w:r>
      <w:hyperlink r:id="rId11">
        <w:r w:rsidDel="00000000" w:rsidR="00000000" w:rsidRPr="00000000">
          <w:rPr>
            <w:rFonts w:ascii="Arial" w:cs="Arial" w:eastAsia="Arial" w:hAnsi="Arial"/>
            <w:i w:val="0"/>
            <w:smallCaps w:val="0"/>
            <w:strike w:val="0"/>
            <w:color w:val="000000"/>
            <w:sz w:val="28"/>
            <w:szCs w:val="28"/>
            <w:highlight w:val="white"/>
            <w:u w:val="single"/>
            <w:vertAlign w:val="baseline"/>
            <w:rtl w:val="0"/>
          </w:rPr>
          <w:t xml:space="preserve">https://rhondagouldonline.com/</w:t>
        </w:r>
      </w:hyperlink>
      <w:r w:rsidDel="00000000" w:rsidR="00000000" w:rsidRPr="00000000">
        <w:rPr>
          <w:rFonts w:ascii="Arial" w:cs="Arial" w:eastAsia="Arial" w:hAnsi="Arial"/>
          <w:i w:val="0"/>
          <w:smallCaps w:val="0"/>
          <w:strike w:val="0"/>
          <w:color w:val="000000"/>
          <w:sz w:val="28"/>
          <w:szCs w:val="28"/>
          <w:highlight w:val="white"/>
          <w:u w:val="none"/>
          <w:vertAlign w:val="baseline"/>
          <w:rtl w:val="0"/>
        </w:rPr>
        <w:t xml:space="preserve">.</w:t>
      </w:r>
      <w:r w:rsidDel="00000000" w:rsidR="00000000" w:rsidRPr="00000000">
        <w:rPr>
          <w:rtl w:val="0"/>
        </w:rPr>
      </w:r>
    </w:p>
    <w:p w:rsidR="00000000" w:rsidDel="00000000" w:rsidP="00000000" w:rsidRDefault="00000000" w:rsidRPr="00000000" w14:paraId="00000012">
      <w:pPr>
        <w:pageBreakBefore w:val="0"/>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3">
      <w:pPr>
        <w:pageBreakBefore w:val="0"/>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4">
      <w:pPr>
        <w:pageBreakBefore w:val="0"/>
        <w:rPr>
          <w:rFonts w:ascii="Arial" w:cs="Arial" w:eastAsia="Arial" w:hAnsi="Arial"/>
          <w:sz w:val="24"/>
          <w:szCs w:val="24"/>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60365A"/>
    <w:pPr>
      <w:spacing w:after="100" w:afterAutospacing="1" w:before="100" w:beforeAutospacing="1" w:line="240" w:lineRule="auto"/>
    </w:pPr>
    <w:rPr>
      <w:rFonts w:ascii="Times New Roman" w:cs="Times New Roman" w:eastAsia="Times New Roman" w:hAnsi="Times New Roman"/>
      <w:sz w:val="24"/>
      <w:szCs w:val="24"/>
    </w:rPr>
  </w:style>
  <w:style w:type="character" w:styleId="Hyperlink">
    <w:name w:val="Hyperlink"/>
    <w:basedOn w:val="DefaultParagraphFont"/>
    <w:uiPriority w:val="99"/>
    <w:semiHidden w:val="1"/>
    <w:unhideWhenUsed w:val="1"/>
    <w:rsid w:val="0060365A"/>
    <w:rPr>
      <w:color w:val="0000ff"/>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rhondagouldonline.com/" TargetMode="External"/><Relationship Id="rId10" Type="http://schemas.openxmlformats.org/officeDocument/2006/relationships/hyperlink" Target="https://www.biblegateway.com/passage/?search=1+Corinthians+10%3A14&amp;version=ESV" TargetMode="External"/><Relationship Id="rId9" Type="http://schemas.openxmlformats.org/officeDocument/2006/relationships/hyperlink" Target="https://www.biblegateway.com/passage/?search=Colossians+3%3A5&amp;version=ESV"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biblegateway.com/passage/?search=Hebrews+13%3A5&amp;version=ESV" TargetMode="External"/><Relationship Id="rId8" Type="http://schemas.openxmlformats.org/officeDocument/2006/relationships/hyperlink" Target="https://www.biblegateway.com/passage/?search=Jonah+2%3A8&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3nowA+4nG6RGS3a5hnMGH4MQ3Gg==">AMUW2mUMuRLrbzEKuEt9BQO/nS3l0t3pX7DyxBIG/X5Wwb+5i213jDpLCE0Cs+tOJ+x56Z4brr4k8PThSjBRrk6cdQnu0B8wf3QE4WO5X2GeA10TXNCG2F0=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2021-04-20T11:49:00Z</dcterms:created>
  <dc:creator>Rhonda</dc:creator>
</cp:coreProperties>
</file>